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F782" w14:textId="25DCF44E" w:rsidR="002D7B28" w:rsidRDefault="002D7B28" w:rsidP="002D7B28">
      <w:pPr>
        <w:pStyle w:val="NormalWeb"/>
      </w:pPr>
      <w:r>
        <w:rPr>
          <w:rFonts w:ascii="Arial" w:hAnsi="Arial" w:cs="Arial"/>
          <w:b/>
          <w:bCs/>
          <w:sz w:val="38"/>
          <w:szCs w:val="38"/>
        </w:rPr>
        <w:t xml:space="preserve">Evaluation Questionnaire </w:t>
      </w:r>
    </w:p>
    <w:p w14:paraId="3C4A7786" w14:textId="77777777" w:rsidR="003F3C9B" w:rsidRDefault="003F3C9B" w:rsidP="003F3C9B">
      <w:pPr>
        <w:pStyle w:val="NormalWeb"/>
      </w:pPr>
      <w:r>
        <w:rPr>
          <w:rFonts w:ascii="ArialMT" w:hAnsi="ArialMT"/>
          <w:sz w:val="26"/>
          <w:szCs w:val="26"/>
        </w:rPr>
        <w:t xml:space="preserve">Email – </w:t>
      </w:r>
      <w:hyperlink r:id="rId4" w:history="1">
        <w:r w:rsidRPr="005E71A9">
          <w:rPr>
            <w:rStyle w:val="Hyperlink"/>
            <w:rFonts w:ascii="ArialMT" w:hAnsi="ArialMT"/>
            <w:sz w:val="26"/>
            <w:szCs w:val="26"/>
          </w:rPr>
          <w:t>holidays@moniack.com</w:t>
        </w:r>
      </w:hyperlink>
      <w:r>
        <w:rPr>
          <w:rFonts w:ascii="ArialMT" w:hAnsi="ArialMT"/>
          <w:sz w:val="26"/>
          <w:szCs w:val="26"/>
        </w:rPr>
        <w:t xml:space="preserve"> </w:t>
      </w:r>
    </w:p>
    <w:tbl>
      <w:tblPr>
        <w:tblStyle w:val="TableGrid"/>
        <w:tblW w:w="0" w:type="auto"/>
        <w:tblLook w:val="04A0" w:firstRow="1" w:lastRow="0" w:firstColumn="1" w:lastColumn="0" w:noHBand="0" w:noVBand="1"/>
      </w:tblPr>
      <w:tblGrid>
        <w:gridCol w:w="2830"/>
        <w:gridCol w:w="7371"/>
      </w:tblGrid>
      <w:tr w:rsidR="003F3C9B" w14:paraId="1BDB6B19" w14:textId="77777777" w:rsidTr="00624FAA">
        <w:tc>
          <w:tcPr>
            <w:tcW w:w="2830" w:type="dxa"/>
          </w:tcPr>
          <w:p w14:paraId="0FD8258D" w14:textId="77777777" w:rsidR="003F3C9B" w:rsidRDefault="003F3C9B" w:rsidP="00C3764C">
            <w:pPr>
              <w:pStyle w:val="NormalWeb"/>
              <w:spacing w:line="360" w:lineRule="auto"/>
              <w:rPr>
                <w:rFonts w:ascii="ArialMT" w:hAnsi="ArialMT"/>
                <w:sz w:val="26"/>
                <w:szCs w:val="26"/>
              </w:rPr>
            </w:pPr>
            <w:r>
              <w:rPr>
                <w:rFonts w:ascii="ArialMT" w:hAnsi="ArialMT"/>
                <w:sz w:val="26"/>
                <w:szCs w:val="26"/>
              </w:rPr>
              <w:t>Name of Lead Guest</w:t>
            </w:r>
          </w:p>
        </w:tc>
        <w:tc>
          <w:tcPr>
            <w:tcW w:w="7371" w:type="dxa"/>
          </w:tcPr>
          <w:p w14:paraId="72254BD7" w14:textId="77777777" w:rsidR="003F3C9B" w:rsidRDefault="003F3C9B" w:rsidP="00C3764C">
            <w:pPr>
              <w:pStyle w:val="NormalWeb"/>
              <w:spacing w:line="360" w:lineRule="auto"/>
              <w:rPr>
                <w:rFonts w:ascii="ArialMT" w:hAnsi="ArialMT"/>
                <w:sz w:val="26"/>
                <w:szCs w:val="26"/>
              </w:rPr>
            </w:pPr>
          </w:p>
        </w:tc>
      </w:tr>
      <w:tr w:rsidR="003F3C9B" w14:paraId="47323718" w14:textId="77777777" w:rsidTr="00624FAA">
        <w:tc>
          <w:tcPr>
            <w:tcW w:w="2830" w:type="dxa"/>
          </w:tcPr>
          <w:p w14:paraId="4BA85873" w14:textId="4FFBD799" w:rsidR="003F3C9B" w:rsidRDefault="003F3C9B" w:rsidP="00C3764C">
            <w:pPr>
              <w:pStyle w:val="NormalWeb"/>
              <w:spacing w:line="360" w:lineRule="auto"/>
              <w:rPr>
                <w:rFonts w:ascii="ArialMT" w:hAnsi="ArialMT"/>
                <w:sz w:val="26"/>
                <w:szCs w:val="26"/>
              </w:rPr>
            </w:pPr>
            <w:r>
              <w:rPr>
                <w:rFonts w:ascii="ArialMT" w:hAnsi="ArialMT"/>
                <w:sz w:val="26"/>
                <w:szCs w:val="26"/>
              </w:rPr>
              <w:t xml:space="preserve">Your </w:t>
            </w:r>
            <w:r w:rsidR="00C3764C">
              <w:rPr>
                <w:rFonts w:ascii="ArialMT" w:hAnsi="ArialMT"/>
                <w:sz w:val="26"/>
                <w:szCs w:val="26"/>
              </w:rPr>
              <w:t>N</w:t>
            </w:r>
            <w:r>
              <w:rPr>
                <w:rFonts w:ascii="ArialMT" w:hAnsi="ArialMT"/>
                <w:sz w:val="26"/>
                <w:szCs w:val="26"/>
              </w:rPr>
              <w:t>ame</w:t>
            </w:r>
          </w:p>
        </w:tc>
        <w:tc>
          <w:tcPr>
            <w:tcW w:w="7371" w:type="dxa"/>
          </w:tcPr>
          <w:p w14:paraId="145620BA" w14:textId="77777777" w:rsidR="003F3C9B" w:rsidRDefault="003F3C9B" w:rsidP="00C3764C">
            <w:pPr>
              <w:pStyle w:val="NormalWeb"/>
              <w:spacing w:line="360" w:lineRule="auto"/>
              <w:rPr>
                <w:rFonts w:ascii="ArialMT" w:hAnsi="ArialMT"/>
                <w:sz w:val="26"/>
                <w:szCs w:val="26"/>
              </w:rPr>
            </w:pPr>
          </w:p>
        </w:tc>
      </w:tr>
      <w:tr w:rsidR="003F3C9B" w14:paraId="470685DC" w14:textId="77777777" w:rsidTr="00624FAA">
        <w:tc>
          <w:tcPr>
            <w:tcW w:w="2830" w:type="dxa"/>
          </w:tcPr>
          <w:p w14:paraId="6C785E0C" w14:textId="77777777" w:rsidR="003F3C9B" w:rsidRDefault="003F3C9B" w:rsidP="00C3764C">
            <w:pPr>
              <w:pStyle w:val="NormalWeb"/>
              <w:spacing w:line="360" w:lineRule="auto"/>
              <w:rPr>
                <w:rFonts w:ascii="ArialMT" w:hAnsi="ArialMT"/>
                <w:sz w:val="26"/>
                <w:szCs w:val="26"/>
              </w:rPr>
            </w:pPr>
            <w:r>
              <w:rPr>
                <w:rFonts w:ascii="ArialMT" w:hAnsi="ArialMT"/>
                <w:sz w:val="26"/>
                <w:szCs w:val="26"/>
              </w:rPr>
              <w:t>Lodge Name</w:t>
            </w:r>
          </w:p>
        </w:tc>
        <w:tc>
          <w:tcPr>
            <w:tcW w:w="7371" w:type="dxa"/>
          </w:tcPr>
          <w:p w14:paraId="60BCD364" w14:textId="77777777" w:rsidR="003F3C9B" w:rsidRDefault="003F3C9B" w:rsidP="00C3764C">
            <w:pPr>
              <w:pStyle w:val="NormalWeb"/>
              <w:spacing w:line="360" w:lineRule="auto"/>
              <w:rPr>
                <w:rFonts w:ascii="ArialMT" w:hAnsi="ArialMT"/>
                <w:sz w:val="26"/>
                <w:szCs w:val="26"/>
              </w:rPr>
            </w:pPr>
          </w:p>
        </w:tc>
      </w:tr>
      <w:tr w:rsidR="003F3C9B" w14:paraId="781C9CF5" w14:textId="77777777" w:rsidTr="00624FAA">
        <w:tc>
          <w:tcPr>
            <w:tcW w:w="2830" w:type="dxa"/>
          </w:tcPr>
          <w:p w14:paraId="604A1D4A" w14:textId="77777777" w:rsidR="003F3C9B" w:rsidRDefault="003F3C9B" w:rsidP="00C3764C">
            <w:pPr>
              <w:pStyle w:val="NormalWeb"/>
              <w:spacing w:line="360" w:lineRule="auto"/>
              <w:rPr>
                <w:rFonts w:ascii="ArialMT" w:hAnsi="ArialMT"/>
                <w:sz w:val="26"/>
                <w:szCs w:val="26"/>
              </w:rPr>
            </w:pPr>
            <w:r>
              <w:rPr>
                <w:rFonts w:ascii="ArialMT" w:hAnsi="ArialMT"/>
                <w:sz w:val="26"/>
                <w:szCs w:val="26"/>
              </w:rPr>
              <w:t>Arrival Date</w:t>
            </w:r>
          </w:p>
        </w:tc>
        <w:tc>
          <w:tcPr>
            <w:tcW w:w="7371" w:type="dxa"/>
          </w:tcPr>
          <w:p w14:paraId="16528DF5" w14:textId="77777777" w:rsidR="003F3C9B" w:rsidRDefault="003F3C9B" w:rsidP="00C3764C">
            <w:pPr>
              <w:pStyle w:val="NormalWeb"/>
              <w:spacing w:line="360" w:lineRule="auto"/>
              <w:rPr>
                <w:rFonts w:ascii="ArialMT" w:hAnsi="ArialMT"/>
                <w:sz w:val="26"/>
                <w:szCs w:val="26"/>
              </w:rPr>
            </w:pPr>
          </w:p>
        </w:tc>
      </w:tr>
      <w:tr w:rsidR="003F3C9B" w14:paraId="71E9234E" w14:textId="77777777" w:rsidTr="00624FAA">
        <w:tc>
          <w:tcPr>
            <w:tcW w:w="2830" w:type="dxa"/>
          </w:tcPr>
          <w:p w14:paraId="7CBE629A" w14:textId="77777777" w:rsidR="003F3C9B" w:rsidRDefault="003F3C9B" w:rsidP="00C3764C">
            <w:pPr>
              <w:pStyle w:val="NormalWeb"/>
              <w:spacing w:line="360" w:lineRule="auto"/>
              <w:rPr>
                <w:rFonts w:ascii="ArialMT" w:hAnsi="ArialMT"/>
                <w:sz w:val="26"/>
                <w:szCs w:val="26"/>
              </w:rPr>
            </w:pPr>
            <w:r>
              <w:rPr>
                <w:rFonts w:ascii="ArialMT" w:hAnsi="ArialMT"/>
                <w:sz w:val="26"/>
                <w:szCs w:val="26"/>
              </w:rPr>
              <w:t>Booking Reference</w:t>
            </w:r>
          </w:p>
        </w:tc>
        <w:tc>
          <w:tcPr>
            <w:tcW w:w="7371" w:type="dxa"/>
          </w:tcPr>
          <w:p w14:paraId="2ED9BB09" w14:textId="77777777" w:rsidR="003F3C9B" w:rsidRDefault="003F3C9B" w:rsidP="00C3764C">
            <w:pPr>
              <w:pStyle w:val="NormalWeb"/>
              <w:spacing w:line="360" w:lineRule="auto"/>
              <w:rPr>
                <w:rFonts w:ascii="ArialMT" w:hAnsi="ArialMT"/>
                <w:sz w:val="26"/>
                <w:szCs w:val="26"/>
              </w:rPr>
            </w:pPr>
          </w:p>
        </w:tc>
      </w:tr>
    </w:tbl>
    <w:p w14:paraId="17FC5BC7" w14:textId="77777777" w:rsidR="003F3C9B" w:rsidRDefault="003F3C9B" w:rsidP="003F3C9B">
      <w:pPr>
        <w:pStyle w:val="NormalWeb"/>
      </w:pPr>
      <w:r>
        <w:rPr>
          <w:rFonts w:ascii="ArialMT" w:hAnsi="ArialMT"/>
          <w:sz w:val="26"/>
          <w:szCs w:val="26"/>
        </w:rPr>
        <w:t xml:space="preserve">Have you read and understood the fire evacuation procedure for the lodge that you are staying in? </w:t>
      </w:r>
    </w:p>
    <w:p w14:paraId="47599F42" w14:textId="77777777" w:rsidR="003F3C9B" w:rsidRPr="00722645" w:rsidRDefault="003F3C9B" w:rsidP="003F3C9B">
      <w:pPr>
        <w:pStyle w:val="NormalWeb"/>
      </w:pPr>
      <w:r>
        <w:rPr>
          <w:rFonts w:ascii="ArialMT" w:hAnsi="ArialMT"/>
          <w:sz w:val="26"/>
          <w:szCs w:val="26"/>
        </w:rPr>
        <w:t xml:space="preserve">Yes / No </w:t>
      </w:r>
    </w:p>
    <w:p w14:paraId="543F8922" w14:textId="77777777" w:rsidR="003F3C9B" w:rsidRDefault="003F3C9B" w:rsidP="003F3C9B">
      <w:pPr>
        <w:pStyle w:val="NormalWeb"/>
        <w:spacing w:before="0" w:beforeAutospacing="0" w:after="0" w:afterAutospacing="0"/>
        <w:contextualSpacing/>
        <w:rPr>
          <w:rFonts w:ascii="ArialMT" w:hAnsi="ArialMT"/>
          <w:sz w:val="26"/>
          <w:szCs w:val="26"/>
        </w:rPr>
      </w:pPr>
      <w:r>
        <w:rPr>
          <w:rFonts w:ascii="ArialMT" w:hAnsi="ArialMT"/>
          <w:sz w:val="26"/>
          <w:szCs w:val="26"/>
        </w:rPr>
        <w:t>Do you require a copy of the procedure in an alternative format? Yes / No</w:t>
      </w:r>
    </w:p>
    <w:p w14:paraId="247CB53F" w14:textId="77777777" w:rsidR="003F3C9B" w:rsidRDefault="003F3C9B" w:rsidP="003F3C9B">
      <w:pPr>
        <w:pStyle w:val="NormalWeb"/>
        <w:spacing w:before="0" w:beforeAutospacing="0" w:after="0" w:afterAutospacing="0"/>
        <w:contextualSpacing/>
        <w:rPr>
          <w:rFonts w:ascii="ArialMT" w:hAnsi="ArialMT"/>
          <w:sz w:val="26"/>
          <w:szCs w:val="26"/>
        </w:rPr>
      </w:pPr>
    </w:p>
    <w:tbl>
      <w:tblPr>
        <w:tblStyle w:val="TableGrid"/>
        <w:tblW w:w="0" w:type="auto"/>
        <w:tblLook w:val="04A0" w:firstRow="1" w:lastRow="0" w:firstColumn="1" w:lastColumn="0" w:noHBand="0" w:noVBand="1"/>
      </w:tblPr>
      <w:tblGrid>
        <w:gridCol w:w="2830"/>
        <w:gridCol w:w="7230"/>
      </w:tblGrid>
      <w:tr w:rsidR="003F3C9B" w14:paraId="6F5DF248" w14:textId="77777777" w:rsidTr="00624FAA">
        <w:tc>
          <w:tcPr>
            <w:tcW w:w="2830" w:type="dxa"/>
          </w:tcPr>
          <w:p w14:paraId="5F41E7D5" w14:textId="77777777" w:rsidR="003F3C9B" w:rsidRDefault="003F3C9B" w:rsidP="00C3764C">
            <w:pPr>
              <w:pStyle w:val="NormalWeb"/>
              <w:spacing w:before="0" w:beforeAutospacing="0" w:after="0" w:afterAutospacing="0" w:line="360" w:lineRule="auto"/>
              <w:contextualSpacing/>
              <w:rPr>
                <w:rFonts w:ascii="ArialMT" w:hAnsi="ArialMT"/>
                <w:sz w:val="26"/>
                <w:szCs w:val="26"/>
              </w:rPr>
            </w:pPr>
            <w:r>
              <w:rPr>
                <w:rFonts w:ascii="ArialMT" w:hAnsi="ArialMT"/>
                <w:sz w:val="26"/>
                <w:szCs w:val="26"/>
              </w:rPr>
              <w:t xml:space="preserve">If </w:t>
            </w:r>
            <w:proofErr w:type="gramStart"/>
            <w:r>
              <w:rPr>
                <w:rFonts w:ascii="ArialMT" w:hAnsi="ArialMT"/>
                <w:sz w:val="26"/>
                <w:szCs w:val="26"/>
              </w:rPr>
              <w:t>Yes</w:t>
            </w:r>
            <w:proofErr w:type="gramEnd"/>
            <w:r>
              <w:rPr>
                <w:rFonts w:ascii="ArialMT" w:hAnsi="ArialMT"/>
                <w:sz w:val="26"/>
                <w:szCs w:val="26"/>
              </w:rPr>
              <w:t xml:space="preserve">, which format? </w:t>
            </w:r>
          </w:p>
        </w:tc>
        <w:tc>
          <w:tcPr>
            <w:tcW w:w="7230" w:type="dxa"/>
          </w:tcPr>
          <w:p w14:paraId="7E67CE30" w14:textId="77777777" w:rsidR="003F3C9B" w:rsidRDefault="003F3C9B" w:rsidP="00C3764C">
            <w:pPr>
              <w:pStyle w:val="NormalWeb"/>
              <w:spacing w:line="360" w:lineRule="auto"/>
              <w:rPr>
                <w:rFonts w:ascii="ArialMT" w:hAnsi="ArialMT"/>
                <w:sz w:val="26"/>
                <w:szCs w:val="26"/>
              </w:rPr>
            </w:pPr>
          </w:p>
        </w:tc>
      </w:tr>
    </w:tbl>
    <w:p w14:paraId="0224B543" w14:textId="77777777" w:rsidR="003F3C9B" w:rsidRDefault="003F3C9B" w:rsidP="003F3C9B">
      <w:pPr>
        <w:pStyle w:val="NormalWeb"/>
        <w:spacing w:before="0" w:beforeAutospacing="0" w:after="0" w:afterAutospacing="0"/>
        <w:contextualSpacing/>
        <w:rPr>
          <w:rFonts w:ascii="ArialMT" w:hAnsi="ArialMT"/>
          <w:sz w:val="26"/>
          <w:szCs w:val="26"/>
        </w:rPr>
      </w:pPr>
    </w:p>
    <w:p w14:paraId="554A7D9E" w14:textId="77777777" w:rsidR="003F3C9B" w:rsidRDefault="003F3C9B" w:rsidP="003F3C9B">
      <w:pPr>
        <w:pStyle w:val="NormalWeb"/>
        <w:spacing w:before="0" w:beforeAutospacing="0" w:after="0" w:afterAutospacing="0"/>
        <w:contextualSpacing/>
        <w:rPr>
          <w:rFonts w:ascii="ArialMT" w:hAnsi="ArialMT"/>
          <w:sz w:val="26"/>
          <w:szCs w:val="26"/>
        </w:rPr>
      </w:pPr>
      <w:r>
        <w:rPr>
          <w:rFonts w:ascii="ArialMT" w:hAnsi="ArialMT"/>
          <w:sz w:val="26"/>
          <w:szCs w:val="26"/>
        </w:rPr>
        <w:t>Do you have any special evacuation requirements?</w:t>
      </w:r>
      <w:r>
        <w:rPr>
          <w:rFonts w:ascii="ArialMT" w:hAnsi="ArialMT"/>
          <w:sz w:val="26"/>
          <w:szCs w:val="26"/>
        </w:rPr>
        <w:br/>
        <w:t>Yes / No</w:t>
      </w:r>
      <w:r>
        <w:rPr>
          <w:rFonts w:ascii="ArialMT" w:hAnsi="ArialMT"/>
          <w:sz w:val="26"/>
          <w:szCs w:val="26"/>
        </w:rPr>
        <w:br/>
      </w:r>
    </w:p>
    <w:tbl>
      <w:tblPr>
        <w:tblStyle w:val="TableGrid"/>
        <w:tblW w:w="0" w:type="auto"/>
        <w:tblLook w:val="04A0" w:firstRow="1" w:lastRow="0" w:firstColumn="1" w:lastColumn="0" w:noHBand="0" w:noVBand="1"/>
      </w:tblPr>
      <w:tblGrid>
        <w:gridCol w:w="2830"/>
        <w:gridCol w:w="7230"/>
      </w:tblGrid>
      <w:tr w:rsidR="003F3C9B" w14:paraId="39A2D83D" w14:textId="77777777" w:rsidTr="00624FAA">
        <w:tc>
          <w:tcPr>
            <w:tcW w:w="2830" w:type="dxa"/>
          </w:tcPr>
          <w:p w14:paraId="5CB5E58E" w14:textId="77777777" w:rsidR="003F3C9B" w:rsidRDefault="003F3C9B" w:rsidP="00624FAA">
            <w:pPr>
              <w:pStyle w:val="NormalWeb"/>
              <w:spacing w:before="0" w:beforeAutospacing="0" w:after="0" w:afterAutospacing="0"/>
              <w:contextualSpacing/>
              <w:rPr>
                <w:rFonts w:ascii="ArialMT" w:hAnsi="ArialMT"/>
                <w:sz w:val="26"/>
                <w:szCs w:val="26"/>
              </w:rPr>
            </w:pPr>
            <w:r>
              <w:rPr>
                <w:rFonts w:ascii="ArialMT" w:hAnsi="ArialMT"/>
                <w:sz w:val="26"/>
                <w:szCs w:val="26"/>
              </w:rPr>
              <w:t xml:space="preserve">If </w:t>
            </w:r>
            <w:proofErr w:type="gramStart"/>
            <w:r>
              <w:rPr>
                <w:rFonts w:ascii="ArialMT" w:hAnsi="ArialMT"/>
                <w:sz w:val="26"/>
                <w:szCs w:val="26"/>
              </w:rPr>
              <w:t>Yes</w:t>
            </w:r>
            <w:proofErr w:type="gramEnd"/>
            <w:r>
              <w:rPr>
                <w:rFonts w:ascii="ArialMT" w:hAnsi="ArialMT"/>
                <w:sz w:val="26"/>
                <w:szCs w:val="26"/>
              </w:rPr>
              <w:t xml:space="preserve">, give brief details </w:t>
            </w:r>
          </w:p>
          <w:p w14:paraId="7AEB677E" w14:textId="77777777" w:rsidR="003F513A" w:rsidRDefault="003F513A" w:rsidP="00624FAA">
            <w:pPr>
              <w:pStyle w:val="NormalWeb"/>
              <w:spacing w:before="0" w:beforeAutospacing="0" w:after="0" w:afterAutospacing="0"/>
              <w:contextualSpacing/>
              <w:rPr>
                <w:rFonts w:ascii="ArialMT" w:hAnsi="ArialMT"/>
                <w:sz w:val="26"/>
                <w:szCs w:val="26"/>
              </w:rPr>
            </w:pPr>
          </w:p>
          <w:p w14:paraId="59B83139" w14:textId="77777777" w:rsidR="003F513A" w:rsidRDefault="003F513A" w:rsidP="00624FAA">
            <w:pPr>
              <w:pStyle w:val="NormalWeb"/>
              <w:spacing w:before="0" w:beforeAutospacing="0" w:after="0" w:afterAutospacing="0"/>
              <w:contextualSpacing/>
              <w:rPr>
                <w:rFonts w:ascii="ArialMT" w:hAnsi="ArialMT"/>
                <w:sz w:val="26"/>
                <w:szCs w:val="26"/>
              </w:rPr>
            </w:pPr>
          </w:p>
          <w:p w14:paraId="1B70BAB3" w14:textId="77777777" w:rsidR="003F513A" w:rsidRDefault="003F513A" w:rsidP="00624FAA">
            <w:pPr>
              <w:pStyle w:val="NormalWeb"/>
              <w:spacing w:before="0" w:beforeAutospacing="0" w:after="0" w:afterAutospacing="0"/>
              <w:contextualSpacing/>
              <w:rPr>
                <w:rFonts w:ascii="ArialMT" w:hAnsi="ArialMT"/>
                <w:sz w:val="26"/>
                <w:szCs w:val="26"/>
              </w:rPr>
            </w:pPr>
          </w:p>
          <w:p w14:paraId="25C1EBAC" w14:textId="0A4530E0" w:rsidR="003F513A" w:rsidRDefault="003F513A" w:rsidP="00624FAA">
            <w:pPr>
              <w:pStyle w:val="NormalWeb"/>
              <w:spacing w:before="0" w:beforeAutospacing="0" w:after="0" w:afterAutospacing="0"/>
              <w:contextualSpacing/>
              <w:rPr>
                <w:rFonts w:ascii="ArialMT" w:hAnsi="ArialMT"/>
                <w:sz w:val="26"/>
                <w:szCs w:val="26"/>
              </w:rPr>
            </w:pPr>
          </w:p>
        </w:tc>
        <w:tc>
          <w:tcPr>
            <w:tcW w:w="7230" w:type="dxa"/>
          </w:tcPr>
          <w:p w14:paraId="1B7AE4BA" w14:textId="77777777" w:rsidR="003F3C9B" w:rsidRDefault="003F3C9B" w:rsidP="00624FAA">
            <w:pPr>
              <w:pStyle w:val="NormalWeb"/>
              <w:rPr>
                <w:rFonts w:ascii="ArialMT" w:hAnsi="ArialMT"/>
                <w:sz w:val="26"/>
                <w:szCs w:val="26"/>
              </w:rPr>
            </w:pPr>
          </w:p>
          <w:p w14:paraId="54A572BC" w14:textId="77777777" w:rsidR="003F3C9B" w:rsidRDefault="003F3C9B" w:rsidP="00624FAA">
            <w:pPr>
              <w:pStyle w:val="NormalWeb"/>
              <w:rPr>
                <w:rFonts w:ascii="ArialMT" w:hAnsi="ArialMT"/>
                <w:sz w:val="26"/>
                <w:szCs w:val="26"/>
              </w:rPr>
            </w:pPr>
          </w:p>
          <w:p w14:paraId="6A2F74DB" w14:textId="77777777" w:rsidR="003F3C9B" w:rsidRDefault="003F3C9B" w:rsidP="00624FAA">
            <w:pPr>
              <w:pStyle w:val="NormalWeb"/>
              <w:rPr>
                <w:rFonts w:ascii="ArialMT" w:hAnsi="ArialMT"/>
                <w:sz w:val="26"/>
                <w:szCs w:val="26"/>
              </w:rPr>
            </w:pPr>
          </w:p>
        </w:tc>
      </w:tr>
    </w:tbl>
    <w:p w14:paraId="374E7E78" w14:textId="77777777" w:rsidR="003F3C9B" w:rsidRDefault="003F3C9B" w:rsidP="003F3C9B">
      <w:pPr>
        <w:pStyle w:val="NormalWeb"/>
      </w:pPr>
      <w:r>
        <w:rPr>
          <w:rFonts w:ascii="ArialMT" w:hAnsi="ArialMT"/>
          <w:sz w:val="26"/>
          <w:szCs w:val="26"/>
        </w:rPr>
        <w:t xml:space="preserve">We operate an evacuation system which includes Personal Emergency Egress Plans (PEEP) for disabled people. If you have answered yes to the above question, we will arrange to discuss the PEEP with you. </w:t>
      </w:r>
    </w:p>
    <w:p w14:paraId="5956810F" w14:textId="77777777" w:rsidR="003F3C9B" w:rsidRDefault="003F3C9B" w:rsidP="003F3C9B">
      <w:pPr>
        <w:pStyle w:val="NormalWeb"/>
        <w:rPr>
          <w:rFonts w:ascii="ArialMT" w:hAnsi="ArialMT"/>
          <w:sz w:val="26"/>
          <w:szCs w:val="26"/>
        </w:rPr>
      </w:pPr>
      <w:r>
        <w:rPr>
          <w:rFonts w:ascii="ArialMT" w:hAnsi="ArialMT"/>
          <w:sz w:val="26"/>
          <w:szCs w:val="26"/>
        </w:rPr>
        <w:t xml:space="preserve">If you have any questions, please speak to Richard or Antonia. Thank you </w:t>
      </w:r>
    </w:p>
    <w:p w14:paraId="66A1F084" w14:textId="77777777" w:rsidR="003F3C9B" w:rsidRDefault="003F3C9B" w:rsidP="003F3C9B">
      <w:pPr>
        <w:pStyle w:val="NormalWeb"/>
        <w:spacing w:before="0" w:beforeAutospacing="0" w:after="0" w:afterAutospacing="0"/>
        <w:contextualSpacing/>
        <w:rPr>
          <w:rFonts w:ascii="ArialMT" w:hAnsi="ArialMT"/>
          <w:sz w:val="26"/>
          <w:szCs w:val="26"/>
        </w:rPr>
      </w:pPr>
    </w:p>
    <w:p w14:paraId="6D94F083" w14:textId="77777777" w:rsidR="003F3C9B" w:rsidRDefault="003F3C9B" w:rsidP="003F3C9B">
      <w:pPr>
        <w:pStyle w:val="NormalWeb"/>
        <w:spacing w:before="0" w:beforeAutospacing="0" w:after="0" w:afterAutospacing="0"/>
        <w:contextualSpacing/>
        <w:rPr>
          <w:rFonts w:ascii="ArialMT" w:hAnsi="ArialMT"/>
          <w:sz w:val="26"/>
          <w:szCs w:val="26"/>
        </w:rPr>
      </w:pPr>
      <w:proofErr w:type="spellStart"/>
      <w:r>
        <w:rPr>
          <w:rFonts w:ascii="ArialMT" w:hAnsi="ArialMT"/>
          <w:sz w:val="26"/>
          <w:szCs w:val="26"/>
        </w:rPr>
        <w:t>Moniack</w:t>
      </w:r>
      <w:proofErr w:type="spellEnd"/>
      <w:r>
        <w:rPr>
          <w:rFonts w:ascii="ArialMT" w:hAnsi="ArialMT"/>
          <w:sz w:val="26"/>
          <w:szCs w:val="26"/>
        </w:rPr>
        <w:t xml:space="preserve"> Lodges</w:t>
      </w:r>
    </w:p>
    <w:p w14:paraId="05DBB566" w14:textId="77777777" w:rsidR="003F3C9B" w:rsidRDefault="003F3C9B" w:rsidP="003F3C9B">
      <w:pPr>
        <w:pStyle w:val="NormalWeb"/>
        <w:spacing w:before="0" w:beforeAutospacing="0" w:after="0" w:afterAutospacing="0"/>
        <w:contextualSpacing/>
        <w:rPr>
          <w:rFonts w:ascii="ArialMT" w:hAnsi="ArialMT"/>
          <w:sz w:val="26"/>
          <w:szCs w:val="26"/>
        </w:rPr>
      </w:pPr>
      <w:r>
        <w:rPr>
          <w:rFonts w:ascii="ArialMT" w:hAnsi="ArialMT"/>
          <w:sz w:val="26"/>
          <w:szCs w:val="26"/>
        </w:rPr>
        <w:t xml:space="preserve">Office Address: Ravenscroft, </w:t>
      </w:r>
      <w:proofErr w:type="spellStart"/>
      <w:r>
        <w:rPr>
          <w:rFonts w:ascii="ArialMT" w:hAnsi="ArialMT"/>
          <w:sz w:val="26"/>
          <w:szCs w:val="26"/>
        </w:rPr>
        <w:t>Milifiach</w:t>
      </w:r>
      <w:proofErr w:type="spellEnd"/>
      <w:r>
        <w:rPr>
          <w:rFonts w:ascii="ArialMT" w:hAnsi="ArialMT"/>
          <w:sz w:val="26"/>
          <w:szCs w:val="26"/>
        </w:rPr>
        <w:t>, Inverness. IV5 7PH</w:t>
      </w:r>
    </w:p>
    <w:p w14:paraId="58CABB6E" w14:textId="77777777" w:rsidR="003F3C9B" w:rsidRDefault="003F3C9B" w:rsidP="003F3C9B">
      <w:pPr>
        <w:pStyle w:val="NormalWeb"/>
        <w:spacing w:before="0" w:beforeAutospacing="0" w:after="0" w:afterAutospacing="0"/>
        <w:contextualSpacing/>
        <w:rPr>
          <w:rFonts w:ascii="ArialMT" w:hAnsi="ArialMT"/>
          <w:sz w:val="26"/>
          <w:szCs w:val="26"/>
        </w:rPr>
      </w:pPr>
      <w:r>
        <w:rPr>
          <w:rFonts w:ascii="ArialMT" w:hAnsi="ArialMT"/>
          <w:sz w:val="26"/>
          <w:szCs w:val="26"/>
        </w:rPr>
        <w:t>Richard Koczy &amp; Toni Koczy</w:t>
      </w:r>
    </w:p>
    <w:p w14:paraId="74855FB2" w14:textId="77777777" w:rsidR="003F3C9B" w:rsidRDefault="003F3C9B" w:rsidP="003F3C9B">
      <w:pPr>
        <w:pStyle w:val="NormalWeb"/>
        <w:spacing w:before="0" w:beforeAutospacing="0" w:after="0" w:afterAutospacing="0"/>
        <w:contextualSpacing/>
        <w:rPr>
          <w:rFonts w:ascii="ArialMT" w:hAnsi="ArialMT"/>
          <w:sz w:val="26"/>
          <w:szCs w:val="26"/>
        </w:rPr>
      </w:pPr>
      <w:r>
        <w:rPr>
          <w:rFonts w:ascii="ArialMT" w:hAnsi="ArialMT"/>
          <w:sz w:val="26"/>
          <w:szCs w:val="26"/>
        </w:rPr>
        <w:t>Tel: Office - 01463831574 / Mobile - 07769923637 (Text, WhatsApp, iMessage)</w:t>
      </w:r>
    </w:p>
    <w:p w14:paraId="3BB52FB8" w14:textId="77777777" w:rsidR="003F3C9B" w:rsidRDefault="003F3C9B" w:rsidP="003F3C9B">
      <w:pPr>
        <w:pStyle w:val="NormalWeb"/>
        <w:spacing w:before="0" w:beforeAutospacing="0" w:after="0" w:afterAutospacing="0"/>
        <w:contextualSpacing/>
      </w:pPr>
      <w:r>
        <w:rPr>
          <w:rFonts w:ascii="ArialMT" w:hAnsi="ArialMT"/>
          <w:sz w:val="26"/>
          <w:szCs w:val="26"/>
        </w:rPr>
        <w:t xml:space="preserve">Email: </w:t>
      </w:r>
      <w:hyperlink r:id="rId5" w:history="1">
        <w:r w:rsidRPr="005E71A9">
          <w:rPr>
            <w:rStyle w:val="Hyperlink"/>
            <w:rFonts w:ascii="ArialMT" w:hAnsi="ArialMT"/>
            <w:sz w:val="26"/>
            <w:szCs w:val="26"/>
          </w:rPr>
          <w:t>holidays@moniack.com</w:t>
        </w:r>
      </w:hyperlink>
      <w:r>
        <w:rPr>
          <w:rFonts w:ascii="ArialMT" w:hAnsi="ArialMT"/>
          <w:sz w:val="26"/>
          <w:szCs w:val="26"/>
        </w:rPr>
        <w:t xml:space="preserve"> </w:t>
      </w:r>
    </w:p>
    <w:p w14:paraId="0B7253BE" w14:textId="77777777" w:rsidR="00725289" w:rsidRDefault="00725289"/>
    <w:sectPr w:rsidR="00725289" w:rsidSect="002D7B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28"/>
    <w:rsid w:val="000F155C"/>
    <w:rsid w:val="002D7B28"/>
    <w:rsid w:val="003F3C9B"/>
    <w:rsid w:val="003F513A"/>
    <w:rsid w:val="004107D4"/>
    <w:rsid w:val="004A412D"/>
    <w:rsid w:val="004A43A7"/>
    <w:rsid w:val="00725289"/>
    <w:rsid w:val="00974C80"/>
    <w:rsid w:val="009C1B09"/>
    <w:rsid w:val="00A02B12"/>
    <w:rsid w:val="00AF6EC6"/>
    <w:rsid w:val="00B76835"/>
    <w:rsid w:val="00BE7A68"/>
    <w:rsid w:val="00C3764C"/>
    <w:rsid w:val="00C5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1D2D61"/>
  <w15:chartTrackingRefBased/>
  <w15:docId w15:val="{6075BB68-E709-A043-B199-5CAA136A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B2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D7B28"/>
    <w:rPr>
      <w:color w:val="0563C1" w:themeColor="hyperlink"/>
      <w:u w:val="single"/>
    </w:rPr>
  </w:style>
  <w:style w:type="character" w:styleId="UnresolvedMention">
    <w:name w:val="Unresolved Mention"/>
    <w:basedOn w:val="DefaultParagraphFont"/>
    <w:uiPriority w:val="99"/>
    <w:semiHidden/>
    <w:unhideWhenUsed/>
    <w:rsid w:val="002D7B28"/>
    <w:rPr>
      <w:color w:val="605E5C"/>
      <w:shd w:val="clear" w:color="auto" w:fill="E1DFDD"/>
    </w:rPr>
  </w:style>
  <w:style w:type="table" w:styleId="TableGrid">
    <w:name w:val="Table Grid"/>
    <w:basedOn w:val="TableNormal"/>
    <w:uiPriority w:val="59"/>
    <w:rsid w:val="003F3C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261435">
      <w:bodyDiv w:val="1"/>
      <w:marLeft w:val="0"/>
      <w:marRight w:val="0"/>
      <w:marTop w:val="0"/>
      <w:marBottom w:val="0"/>
      <w:divBdr>
        <w:top w:val="none" w:sz="0" w:space="0" w:color="auto"/>
        <w:left w:val="none" w:sz="0" w:space="0" w:color="auto"/>
        <w:bottom w:val="none" w:sz="0" w:space="0" w:color="auto"/>
        <w:right w:val="none" w:sz="0" w:space="0" w:color="auto"/>
      </w:divBdr>
      <w:divsChild>
        <w:div w:id="73279193">
          <w:marLeft w:val="0"/>
          <w:marRight w:val="0"/>
          <w:marTop w:val="0"/>
          <w:marBottom w:val="0"/>
          <w:divBdr>
            <w:top w:val="none" w:sz="0" w:space="0" w:color="auto"/>
            <w:left w:val="none" w:sz="0" w:space="0" w:color="auto"/>
            <w:bottom w:val="none" w:sz="0" w:space="0" w:color="auto"/>
            <w:right w:val="none" w:sz="0" w:space="0" w:color="auto"/>
          </w:divBdr>
          <w:divsChild>
            <w:div w:id="1890218651">
              <w:marLeft w:val="0"/>
              <w:marRight w:val="0"/>
              <w:marTop w:val="0"/>
              <w:marBottom w:val="0"/>
              <w:divBdr>
                <w:top w:val="none" w:sz="0" w:space="0" w:color="auto"/>
                <w:left w:val="none" w:sz="0" w:space="0" w:color="auto"/>
                <w:bottom w:val="none" w:sz="0" w:space="0" w:color="auto"/>
                <w:right w:val="none" w:sz="0" w:space="0" w:color="auto"/>
              </w:divBdr>
              <w:divsChild>
                <w:div w:id="161118730">
                  <w:marLeft w:val="0"/>
                  <w:marRight w:val="0"/>
                  <w:marTop w:val="0"/>
                  <w:marBottom w:val="0"/>
                  <w:divBdr>
                    <w:top w:val="none" w:sz="0" w:space="0" w:color="auto"/>
                    <w:left w:val="none" w:sz="0" w:space="0" w:color="auto"/>
                    <w:bottom w:val="none" w:sz="0" w:space="0" w:color="auto"/>
                    <w:right w:val="none" w:sz="0" w:space="0" w:color="auto"/>
                  </w:divBdr>
                </w:div>
              </w:divsChild>
            </w:div>
            <w:div w:id="1140223003">
              <w:marLeft w:val="0"/>
              <w:marRight w:val="0"/>
              <w:marTop w:val="0"/>
              <w:marBottom w:val="0"/>
              <w:divBdr>
                <w:top w:val="none" w:sz="0" w:space="0" w:color="auto"/>
                <w:left w:val="none" w:sz="0" w:space="0" w:color="auto"/>
                <w:bottom w:val="none" w:sz="0" w:space="0" w:color="auto"/>
                <w:right w:val="none" w:sz="0" w:space="0" w:color="auto"/>
              </w:divBdr>
              <w:divsChild>
                <w:div w:id="1554270638">
                  <w:marLeft w:val="0"/>
                  <w:marRight w:val="0"/>
                  <w:marTop w:val="0"/>
                  <w:marBottom w:val="0"/>
                  <w:divBdr>
                    <w:top w:val="none" w:sz="0" w:space="0" w:color="auto"/>
                    <w:left w:val="none" w:sz="0" w:space="0" w:color="auto"/>
                    <w:bottom w:val="none" w:sz="0" w:space="0" w:color="auto"/>
                    <w:right w:val="none" w:sz="0" w:space="0" w:color="auto"/>
                  </w:divBdr>
                </w:div>
              </w:divsChild>
            </w:div>
            <w:div w:id="1971666348">
              <w:marLeft w:val="0"/>
              <w:marRight w:val="0"/>
              <w:marTop w:val="0"/>
              <w:marBottom w:val="0"/>
              <w:divBdr>
                <w:top w:val="none" w:sz="0" w:space="0" w:color="auto"/>
                <w:left w:val="none" w:sz="0" w:space="0" w:color="auto"/>
                <w:bottom w:val="none" w:sz="0" w:space="0" w:color="auto"/>
                <w:right w:val="none" w:sz="0" w:space="0" w:color="auto"/>
              </w:divBdr>
              <w:divsChild>
                <w:div w:id="369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3684">
          <w:marLeft w:val="0"/>
          <w:marRight w:val="0"/>
          <w:marTop w:val="0"/>
          <w:marBottom w:val="0"/>
          <w:divBdr>
            <w:top w:val="none" w:sz="0" w:space="0" w:color="auto"/>
            <w:left w:val="none" w:sz="0" w:space="0" w:color="auto"/>
            <w:bottom w:val="none" w:sz="0" w:space="0" w:color="auto"/>
            <w:right w:val="none" w:sz="0" w:space="0" w:color="auto"/>
          </w:divBdr>
          <w:divsChild>
            <w:div w:id="2112581677">
              <w:marLeft w:val="0"/>
              <w:marRight w:val="0"/>
              <w:marTop w:val="0"/>
              <w:marBottom w:val="0"/>
              <w:divBdr>
                <w:top w:val="none" w:sz="0" w:space="0" w:color="auto"/>
                <w:left w:val="none" w:sz="0" w:space="0" w:color="auto"/>
                <w:bottom w:val="none" w:sz="0" w:space="0" w:color="auto"/>
                <w:right w:val="none" w:sz="0" w:space="0" w:color="auto"/>
              </w:divBdr>
              <w:divsChild>
                <w:div w:id="14478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lidays@moniack.com" TargetMode="External"/><Relationship Id="rId4" Type="http://schemas.openxmlformats.org/officeDocument/2006/relationships/hyperlink" Target="mailto:holidays@monia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Ravens crofters</dc:creator>
  <cp:keywords/>
  <dc:description/>
  <cp:lastModifiedBy>Ravens crofters</cp:lastModifiedBy>
  <cp:revision>13</cp:revision>
  <cp:lastPrinted>2022-12-01T17:07:00Z</cp:lastPrinted>
  <dcterms:created xsi:type="dcterms:W3CDTF">2022-12-01T16:51:00Z</dcterms:created>
  <dcterms:modified xsi:type="dcterms:W3CDTF">2022-12-07T16:16:00Z</dcterms:modified>
</cp:coreProperties>
</file>